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864B4" w14:textId="5B54EF7D" w:rsidR="00C471C4" w:rsidRDefault="00C471C4" w:rsidP="00C471C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C471C4">
        <w:rPr>
          <w:rFonts w:ascii="Times New Roman" w:hAnsi="Times New Roman" w:cs="Times New Roman"/>
          <w:b/>
          <w:bCs/>
          <w:sz w:val="44"/>
          <w:szCs w:val="44"/>
        </w:rPr>
        <w:t>DUYURU</w:t>
      </w:r>
    </w:p>
    <w:p w14:paraId="7CC214BC" w14:textId="742BD99D" w:rsidR="00026D40" w:rsidRPr="00C471C4" w:rsidRDefault="00C9372F">
      <w:pPr>
        <w:rPr>
          <w:rFonts w:ascii="Times New Roman" w:hAnsi="Times New Roman" w:cs="Times New Roman"/>
          <w:sz w:val="28"/>
          <w:szCs w:val="28"/>
        </w:rPr>
      </w:pPr>
      <w:r w:rsidRPr="00C471C4">
        <w:rPr>
          <w:rFonts w:ascii="Times New Roman" w:hAnsi="Times New Roman" w:cs="Times New Roman"/>
          <w:sz w:val="28"/>
          <w:szCs w:val="28"/>
        </w:rPr>
        <w:t>DEĞERLİ MÜŞTERİMİZ,</w:t>
      </w:r>
    </w:p>
    <w:p w14:paraId="53F64C07" w14:textId="4B0162C4" w:rsidR="00C9372F" w:rsidRDefault="00C9372F" w:rsidP="008A23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1C4">
        <w:rPr>
          <w:rFonts w:ascii="Times New Roman" w:hAnsi="Times New Roman" w:cs="Times New Roman"/>
          <w:sz w:val="28"/>
          <w:szCs w:val="28"/>
        </w:rPr>
        <w:t>5549 SAYILI SUÇ GELİRLERİNİN AKLANMASININ ÖNLENMESİ HAKKINDA KANUN’UN 15</w:t>
      </w:r>
      <w:r w:rsidR="001C0105">
        <w:rPr>
          <w:rFonts w:ascii="Times New Roman" w:hAnsi="Times New Roman" w:cs="Times New Roman"/>
          <w:sz w:val="28"/>
          <w:szCs w:val="28"/>
        </w:rPr>
        <w:t xml:space="preserve"> </w:t>
      </w:r>
      <w:r w:rsidRPr="00C471C4">
        <w:rPr>
          <w:rFonts w:ascii="Times New Roman" w:hAnsi="Times New Roman" w:cs="Times New Roman"/>
          <w:sz w:val="28"/>
          <w:szCs w:val="28"/>
        </w:rPr>
        <w:t xml:space="preserve">İNCİ MADDESİ </w:t>
      </w:r>
    </w:p>
    <w:p w14:paraId="6D651773" w14:textId="77777777" w:rsidR="008A2352" w:rsidRDefault="008A2352" w:rsidP="008A2352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14:paraId="20AEB3EB" w14:textId="4877C572" w:rsidR="008A2352" w:rsidRPr="00C471C4" w:rsidRDefault="008A2352" w:rsidP="008A2352">
      <w:pPr>
        <w:pStyle w:val="ListeParagr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</w:t>
      </w:r>
    </w:p>
    <w:p w14:paraId="2A64E578" w14:textId="77777777" w:rsidR="00C471C4" w:rsidRPr="00C471C4" w:rsidRDefault="00C471C4" w:rsidP="00C471C4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14:paraId="3B8193EA" w14:textId="66064B90" w:rsidR="00C9372F" w:rsidRPr="00C471C4" w:rsidRDefault="00C9372F" w:rsidP="008A23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1C4">
        <w:rPr>
          <w:rFonts w:ascii="Times New Roman" w:hAnsi="Times New Roman" w:cs="Times New Roman"/>
          <w:sz w:val="28"/>
          <w:szCs w:val="28"/>
        </w:rPr>
        <w:t>SUÇ GELİRLERİNİN AKLANMASININ VE TERÖRÜN FİNANSMANININ ÖNLENMESİNE DAİR TEDBİRLER HAKKINDA YÖNETMELİK’İN 4</w:t>
      </w:r>
      <w:r w:rsidR="001C0105">
        <w:rPr>
          <w:rFonts w:ascii="Times New Roman" w:hAnsi="Times New Roman" w:cs="Times New Roman"/>
          <w:sz w:val="28"/>
          <w:szCs w:val="28"/>
        </w:rPr>
        <w:t xml:space="preserve"> </w:t>
      </w:r>
      <w:r w:rsidRPr="00C471C4">
        <w:rPr>
          <w:rFonts w:ascii="Times New Roman" w:hAnsi="Times New Roman" w:cs="Times New Roman"/>
          <w:sz w:val="28"/>
          <w:szCs w:val="28"/>
        </w:rPr>
        <w:t>ÜNCÜ VE 17</w:t>
      </w:r>
      <w:r w:rsidR="001C0105">
        <w:rPr>
          <w:rFonts w:ascii="Times New Roman" w:hAnsi="Times New Roman" w:cs="Times New Roman"/>
          <w:sz w:val="28"/>
          <w:szCs w:val="28"/>
        </w:rPr>
        <w:t xml:space="preserve"> </w:t>
      </w:r>
      <w:r w:rsidRPr="00C471C4">
        <w:rPr>
          <w:rFonts w:ascii="Times New Roman" w:hAnsi="Times New Roman" w:cs="Times New Roman"/>
          <w:sz w:val="28"/>
          <w:szCs w:val="28"/>
        </w:rPr>
        <w:t xml:space="preserve">NCİ MADDELERİNDE YER ALAN HÜKÜMLER ÇERÇVESİNDE VE İLGİLİ YÖNETMELİĞİN MÜŞTERİNİN TANINMASINA İLİŞKİN ESASLAR KAPSAMINDA; </w:t>
      </w:r>
    </w:p>
    <w:p w14:paraId="16984976" w14:textId="108671DB" w:rsidR="00C9372F" w:rsidRDefault="00C9372F" w:rsidP="00C4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471C4">
        <w:rPr>
          <w:rFonts w:ascii="Times New Roman" w:hAnsi="Times New Roman" w:cs="Times New Roman"/>
          <w:b/>
          <w:bCs/>
          <w:sz w:val="28"/>
          <w:szCs w:val="28"/>
          <w:u w:val="single"/>
        </w:rPr>
        <w:t>KENDİ ADINA VE FAKAT BAŞKASI HESABINA HAREKET EDEN KİMSELERİN</w:t>
      </w:r>
      <w:r w:rsidRPr="00C471C4">
        <w:rPr>
          <w:rFonts w:ascii="Times New Roman" w:hAnsi="Times New Roman" w:cs="Times New Roman"/>
          <w:sz w:val="28"/>
          <w:szCs w:val="28"/>
        </w:rPr>
        <w:t xml:space="preserve">, </w:t>
      </w:r>
      <w:r w:rsidRPr="008A2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YAZILI OLARAK</w:t>
      </w:r>
      <w:r w:rsidRPr="008A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16B">
        <w:rPr>
          <w:rFonts w:ascii="Times New Roman" w:hAnsi="Times New Roman" w:cs="Times New Roman"/>
          <w:b/>
          <w:bCs/>
          <w:sz w:val="28"/>
          <w:szCs w:val="28"/>
        </w:rPr>
        <w:t>KİMİN HESABINA HAREKET E</w:t>
      </w:r>
      <w:r w:rsidR="008E0B7C" w:rsidRPr="00EA116B">
        <w:rPr>
          <w:rFonts w:ascii="Times New Roman" w:hAnsi="Times New Roman" w:cs="Times New Roman"/>
          <w:b/>
          <w:bCs/>
          <w:sz w:val="28"/>
          <w:szCs w:val="28"/>
        </w:rPr>
        <w:t>TTİKLERİNİ</w:t>
      </w:r>
      <w:r w:rsidR="008E0B7C">
        <w:rPr>
          <w:rFonts w:ascii="Times New Roman" w:hAnsi="Times New Roman" w:cs="Times New Roman"/>
          <w:sz w:val="28"/>
          <w:szCs w:val="28"/>
        </w:rPr>
        <w:t xml:space="preserve">, YÖNETMELİKTE YÜKÜMLÜ OLARAK TANIMLANAN KİMSELERE </w:t>
      </w:r>
      <w:r w:rsidRPr="00C471C4">
        <w:rPr>
          <w:rFonts w:ascii="Times New Roman" w:hAnsi="Times New Roman" w:cs="Times New Roman"/>
          <w:sz w:val="28"/>
          <w:szCs w:val="28"/>
        </w:rPr>
        <w:t>YAZILI OLARAK BİLDİRİLME</w:t>
      </w:r>
      <w:r w:rsidR="008E0B7C">
        <w:rPr>
          <w:rFonts w:ascii="Times New Roman" w:hAnsi="Times New Roman" w:cs="Times New Roman"/>
          <w:sz w:val="28"/>
          <w:szCs w:val="28"/>
        </w:rPr>
        <w:t xml:space="preserve">LERİNİN ZORUNLU OLDUĞU HÜKÜM ALTINA ALINMIŞTIR. </w:t>
      </w:r>
    </w:p>
    <w:p w14:paraId="0FC1508E" w14:textId="77777777" w:rsidR="00C471C4" w:rsidRPr="00C471C4" w:rsidRDefault="00C471C4" w:rsidP="00C471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31504" w14:textId="79B9CFF8" w:rsidR="00EA116B" w:rsidRDefault="00C9372F" w:rsidP="00C471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1C4">
        <w:rPr>
          <w:rFonts w:ascii="Times New Roman" w:hAnsi="Times New Roman" w:cs="Times New Roman"/>
          <w:sz w:val="28"/>
          <w:szCs w:val="28"/>
        </w:rPr>
        <w:t xml:space="preserve">BU HÜKÜMLER ÇERÇEVESİNDE, </w:t>
      </w:r>
      <w:r w:rsidR="00EA116B">
        <w:rPr>
          <w:rFonts w:ascii="Times New Roman" w:hAnsi="Times New Roman" w:cs="Times New Roman"/>
          <w:sz w:val="28"/>
          <w:szCs w:val="28"/>
        </w:rPr>
        <w:t xml:space="preserve">İLGİLİ YÖNETMELİK HÜKÜMLERİNE GÖRE YÜKÜMLÜLER ARASINDA SAYILDIĞIMIZDAN; </w:t>
      </w:r>
      <w:r w:rsidR="00EA116B" w:rsidRPr="00C471C4">
        <w:rPr>
          <w:rFonts w:ascii="Times New Roman" w:hAnsi="Times New Roman" w:cs="Times New Roman"/>
          <w:sz w:val="28"/>
          <w:szCs w:val="28"/>
        </w:rPr>
        <w:t>SÜRDÜRÜLECEK İŞ İLİŞKİMİZDE</w:t>
      </w:r>
      <w:r w:rsidR="00EA116B">
        <w:rPr>
          <w:rFonts w:ascii="Times New Roman" w:hAnsi="Times New Roman" w:cs="Times New Roman"/>
          <w:sz w:val="28"/>
          <w:szCs w:val="28"/>
        </w:rPr>
        <w:t xml:space="preserve">, </w:t>
      </w:r>
      <w:r w:rsidR="00C471C4" w:rsidRPr="00C471C4">
        <w:rPr>
          <w:rFonts w:ascii="Times New Roman" w:hAnsi="Times New Roman" w:cs="Times New Roman"/>
          <w:b/>
          <w:bCs/>
          <w:sz w:val="28"/>
          <w:szCs w:val="28"/>
          <w:u w:val="single"/>
        </w:rPr>
        <w:t>KENDİ ADINIZA VE FAKAT BAŞKASI HESABINA HAREKET EDİYOR OLMANIZ HALİNDE</w:t>
      </w:r>
      <w:r w:rsidR="00C471C4" w:rsidRPr="00C471C4">
        <w:rPr>
          <w:rFonts w:ascii="Times New Roman" w:hAnsi="Times New Roman" w:cs="Times New Roman"/>
          <w:sz w:val="28"/>
          <w:szCs w:val="28"/>
        </w:rPr>
        <w:t>, İLGİLİ KANUN VE YÖNETMELİK HÜKÜMLERİ ÇERÇ</w:t>
      </w:r>
      <w:r w:rsidR="00E44677">
        <w:rPr>
          <w:rFonts w:ascii="Times New Roman" w:hAnsi="Times New Roman" w:cs="Times New Roman"/>
          <w:sz w:val="28"/>
          <w:szCs w:val="28"/>
        </w:rPr>
        <w:t>E</w:t>
      </w:r>
      <w:r w:rsidR="00C471C4" w:rsidRPr="00C471C4">
        <w:rPr>
          <w:rFonts w:ascii="Times New Roman" w:hAnsi="Times New Roman" w:cs="Times New Roman"/>
          <w:sz w:val="28"/>
          <w:szCs w:val="28"/>
        </w:rPr>
        <w:t>VESİNDE KİMİN HESABINA HAREKET ETTİĞİNİZİN TARAFIMIZA YAZILI OLARAK BİLDİRİLMESİ GEREĞİNİ VE SÖZ KONUSU BİLDİRİMİN YAPILMAMASI HALİNDE  İSE BU BİLDİRİMİ YAPMAYANLAR</w:t>
      </w:r>
      <w:r w:rsidR="00E44677">
        <w:rPr>
          <w:rFonts w:ascii="Times New Roman" w:hAnsi="Times New Roman" w:cs="Times New Roman"/>
          <w:sz w:val="28"/>
          <w:szCs w:val="28"/>
        </w:rPr>
        <w:t>IN</w:t>
      </w:r>
      <w:r w:rsidR="00C471C4" w:rsidRPr="00C471C4">
        <w:rPr>
          <w:rFonts w:ascii="Times New Roman" w:hAnsi="Times New Roman" w:cs="Times New Roman"/>
          <w:sz w:val="28"/>
          <w:szCs w:val="28"/>
        </w:rPr>
        <w:t xml:space="preserve"> 5549 SAYILI KANUNUN 15 MADDESİ UYARINCA </w:t>
      </w:r>
      <w:r w:rsidR="00C471C4" w:rsidRPr="00C471C4">
        <w:rPr>
          <w:rFonts w:ascii="Times New Roman" w:hAnsi="Times New Roman" w:cs="Times New Roman"/>
          <w:b/>
          <w:bCs/>
          <w:sz w:val="28"/>
          <w:szCs w:val="28"/>
        </w:rPr>
        <w:t>ALTI AYDAN BİR YILA KADAR HAPİS VEYA BEŞBİN GÜNE KADAR ADLİ PARA CEZASI İLE CEZALANDIRILACAĞI HUSUSUNU</w:t>
      </w:r>
      <w:r w:rsidR="00EA11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5EBF83B0" w14:textId="53EA1417" w:rsidR="00C471C4" w:rsidRDefault="00C471C4" w:rsidP="00C4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471C4">
        <w:rPr>
          <w:rFonts w:ascii="Times New Roman" w:hAnsi="Times New Roman" w:cs="Times New Roman"/>
          <w:sz w:val="28"/>
          <w:szCs w:val="28"/>
        </w:rPr>
        <w:t xml:space="preserve">ÖNEMLE HATIRLATMAK İSTERİZ. </w:t>
      </w:r>
    </w:p>
    <w:sectPr w:rsidR="00C471C4" w:rsidSect="00EA116B">
      <w:pgSz w:w="16838" w:h="11906" w:orient="landscape"/>
      <w:pgMar w:top="993" w:right="1417" w:bottom="993" w:left="1417" w:header="708" w:footer="708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58A6"/>
    <w:multiLevelType w:val="hybridMultilevel"/>
    <w:tmpl w:val="50CE6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2F"/>
    <w:rsid w:val="00026D40"/>
    <w:rsid w:val="001C0105"/>
    <w:rsid w:val="00460198"/>
    <w:rsid w:val="00611897"/>
    <w:rsid w:val="008A2352"/>
    <w:rsid w:val="008E0B7C"/>
    <w:rsid w:val="00AA05E2"/>
    <w:rsid w:val="00B4148C"/>
    <w:rsid w:val="00C471C4"/>
    <w:rsid w:val="00C9372F"/>
    <w:rsid w:val="00D063A1"/>
    <w:rsid w:val="00E44677"/>
    <w:rsid w:val="00E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CCE0"/>
  <w15:chartTrackingRefBased/>
  <w15:docId w15:val="{E8B336B8-7032-4859-9FEA-203F7904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3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3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3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3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3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3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3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3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3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372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372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37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37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37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37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3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3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37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37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372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372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3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User</cp:lastModifiedBy>
  <cp:revision>2</cp:revision>
  <dcterms:created xsi:type="dcterms:W3CDTF">2025-01-28T10:22:00Z</dcterms:created>
  <dcterms:modified xsi:type="dcterms:W3CDTF">2025-01-28T10:22:00Z</dcterms:modified>
</cp:coreProperties>
</file>